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F8" w:rsidRDefault="007F7BD4">
      <w:r>
        <w:t xml:space="preserve">Four of our grannies traveled to Keystone solar barn in Nebraska for the planting &amp; dedicating of a tree for each of Barbara </w:t>
      </w:r>
      <w:proofErr w:type="spellStart"/>
      <w:r>
        <w:t>Schlachter’s</w:t>
      </w:r>
      <w:proofErr w:type="spellEnd"/>
      <w:r>
        <w:t xml:space="preserve"> grandsons.</w:t>
      </w:r>
    </w:p>
    <w:p w:rsidR="004E45F8" w:rsidRDefault="004E45F8">
      <w:r w:rsidRPr="004E45F8">
        <w:t>On May 7, four Grannies participated in a tree-planting ceremony at the Bol</w:t>
      </w:r>
      <w:r w:rsidR="006772EA">
        <w:t>d Nebraska energy barn near York</w:t>
      </w:r>
      <w:bookmarkStart w:id="0" w:name="_GoBack"/>
      <w:bookmarkEnd w:id="0"/>
      <w:r w:rsidRPr="004E45F8">
        <w:t xml:space="preserve"> to honor Barbara </w:t>
      </w:r>
      <w:proofErr w:type="spellStart"/>
      <w:r w:rsidRPr="004E45F8">
        <w:t>Schlachter</w:t>
      </w:r>
      <w:proofErr w:type="spellEnd"/>
      <w:r w:rsidRPr="004E45F8">
        <w:t xml:space="preserve">. Jane </w:t>
      </w:r>
      <w:proofErr w:type="spellStart"/>
      <w:r w:rsidRPr="004E45F8">
        <w:t>Kleeb</w:t>
      </w:r>
      <w:proofErr w:type="spellEnd"/>
      <w:r w:rsidRPr="004E45F8">
        <w:t xml:space="preserve">, Bold NE spokesperson &amp; leader joined Ann Christensen, Gay </w:t>
      </w:r>
      <w:proofErr w:type="spellStart"/>
      <w:r w:rsidRPr="004E45F8">
        <w:t>Mikelson</w:t>
      </w:r>
      <w:proofErr w:type="spellEnd"/>
      <w:r w:rsidRPr="004E45F8">
        <w:t>, Becky Ross and Miriam Kashia next to the beautiful young aspen. Ann spoke lovingly in the ceremony about Barbara and her life and role in starting the 100Grannies for a Livable Future. The plaque will be mounted</w:t>
      </w:r>
      <w:proofErr w:type="gramStart"/>
      <w:r w:rsidRPr="004E45F8">
        <w:t>  and</w:t>
      </w:r>
      <w:proofErr w:type="gramEnd"/>
      <w:r w:rsidRPr="004E45F8">
        <w:t xml:space="preserve"> places permanently by the tree and two other trees will be planted for Barbara's grandsons.</w:t>
      </w:r>
    </w:p>
    <w:p w:rsidR="007F7BD4" w:rsidRDefault="007F7BD4">
      <w:r>
        <w:rPr>
          <w:noProof/>
        </w:rPr>
        <w:lastRenderedPageBreak/>
        <w:drawing>
          <wp:inline distT="0" distB="0" distL="0" distR="0">
            <wp:extent cx="7210425" cy="5407819"/>
            <wp:effectExtent l="603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97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15610" cy="541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9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9248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9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9248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96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CA"/>
    <w:rsid w:val="004E45F8"/>
    <w:rsid w:val="006772EA"/>
    <w:rsid w:val="007F7BD4"/>
    <w:rsid w:val="008C2178"/>
    <w:rsid w:val="009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3875E-E178-49A8-B30E-CC189D20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2016-05-13T12:12:00Z</dcterms:created>
  <dcterms:modified xsi:type="dcterms:W3CDTF">2016-05-13T12:12:00Z</dcterms:modified>
</cp:coreProperties>
</file>